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11671300</wp:posOffset>
            </wp:positionH>
            <wp:positionV relativeFrom="topMargin">
              <wp:posOffset>11137900</wp:posOffset>
            </wp:positionV>
            <wp:extent cx="393700" cy="342900"/>
            <wp:wrapNone/>
            <wp:docPr id="1000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32819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第</w:t>
      </w:r>
      <w:r>
        <w:rPr>
          <w:rFonts w:ascii="Times New Roman" w:eastAsia="宋体" w:hAnsi="Times New Roman"/>
          <w:b/>
          <w:sz w:val="36"/>
        </w:rPr>
        <w:t>2</w:t>
      </w:r>
      <w:r>
        <w:rPr>
          <w:rFonts w:ascii="Times New Roman" w:eastAsia="宋体" w:hAnsi="宋体"/>
          <w:b/>
          <w:sz w:val="36"/>
        </w:rPr>
        <w:t>节</w:t>
      </w:r>
      <w:r>
        <w:rPr>
          <w:rFonts w:ascii="Times New Roman" w:eastAsia="宋体" w:hAnsi="宋体"/>
          <w:sz w:val="36"/>
        </w:rPr>
        <w:t>　</w:t>
      </w:r>
      <w:r>
        <w:rPr>
          <w:rFonts w:ascii="Times New Roman" w:eastAsia="宋体" w:hAnsi="宋体"/>
          <w:b/>
          <w:sz w:val="36"/>
        </w:rPr>
        <w:t>弹</w:t>
      </w:r>
      <w:r>
        <w:rPr>
          <w:rFonts w:ascii="Times New Roman" w:eastAsia="宋体" w:hAnsi="宋体"/>
          <w:sz w:val="36"/>
        </w:rPr>
        <w:t>　</w:t>
      </w:r>
      <w:r>
        <w:rPr>
          <w:rFonts w:ascii="Times New Roman" w:eastAsia="宋体" w:hAnsi="宋体"/>
          <w:b/>
          <w:sz w:val="36"/>
        </w:rPr>
        <w:t>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88" name="17标1.EPS" descr="id:21474917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88615" name="17标1.EPS" descr="id:214749174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知识要点基础练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89" name="17标2.EPS" descr="id:21474917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7535519" name="17标2.EPS" descr="id:214749174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弹力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如图所示,跳水运动员站在跳板上向下压跳板时,使跳板发生了</w:t>
      </w:r>
      <w:r>
        <w:rPr>
          <w:rFonts w:ascii="Times New Roman" w:eastAsia="宋体" w:hAnsi="宋体"/>
          <w:color w:val="FF00FF"/>
          <w:u w:val="single" w:color="000000"/>
        </w:rPr>
        <w:t>　弹性　</w:t>
      </w:r>
      <w:r>
        <w:rPr>
          <w:rFonts w:ascii="Times New Roman" w:eastAsia="宋体" w:hAnsi="宋体"/>
        </w:rPr>
        <w:t>形变,所以跳板对运动员有向</w:t>
      </w:r>
      <w:r>
        <w:rPr>
          <w:rFonts w:ascii="Times New Roman" w:eastAsia="宋体" w:hAnsi="宋体"/>
          <w:color w:val="FF00FF"/>
          <w:u w:val="single" w:color="000000"/>
        </w:rPr>
        <w:t>　上　</w:t>
      </w:r>
      <w:r>
        <w:rPr>
          <w:rFonts w:ascii="Times New Roman" w:eastAsia="宋体" w:hAnsi="宋体"/>
        </w:rPr>
        <w:t>的弹力,跳板弯曲的程度越大,这个弹力就越</w:t>
      </w:r>
      <w:r>
        <w:rPr>
          <w:rFonts w:ascii="Times New Roman" w:eastAsia="宋体" w:hAnsi="宋体"/>
          <w:color w:val="FF00FF"/>
          <w:u w:val="single" w:color="000000"/>
        </w:rPr>
        <w:t>　大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763905" cy="804545"/>
            <wp:effectExtent l="0" t="0" r="17145" b="14605"/>
            <wp:docPr id="90" name="19ZKXWJ396.EPS" descr="id:21474917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2707319" name="19ZKXWJ396.EPS" descr="id:214749175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3920" cy="80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关于弹力,下列说法不正确的是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只有相互接触并发生形变的物体间才存在弹力的作用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弹力是指发生弹性形变的物体,由于要恢复原状,对接触它的物体产生的力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茶杯对桌面的压力是由于桌面发生形变而产生的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弹力的方向总是与施力物体恢复形变的方向相反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如图所示的物体不能产生弹力的是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594610" cy="1638935"/>
            <wp:effectExtent l="0" t="0" r="15240" b="18415"/>
            <wp:docPr id="91" name="19ZKXWJ398.EPS" descr="id:21474917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059926" name="19ZKXWJ398.EPS" descr="id:214749176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5240" cy="163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1290"/>
            <wp:effectExtent l="0" t="0" r="6350" b="10160"/>
            <wp:docPr id="92" name="17标2.EPS" descr="id:21474917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225637" name="17标2.EPS" descr="id:214749176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弹簧测力计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如图所示,正在使用的弹簧测力计的指针指在某一位置,这个弹簧测力计的量程是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0~5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,分度值是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2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,弹簧测力计所指示的力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</w:rPr>
        <w:t>=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4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26695" cy="991870"/>
            <wp:effectExtent l="0" t="0" r="1905" b="17780"/>
            <wp:docPr id="93" name="17ZKXWD20.EPS" descr="id:21474917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077040" name="17ZKXWD20.EPS" descr="id:214749177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6800" cy="99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使用弹簧测力计测量力的过程中,下列说法正确的是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弹簧测力计必须竖直放置使用,不得倾斜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使用过程中,弹簧、指针、钩子不能与外壳摩擦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测力时,弹簧测力计的轴线方向可以与受力方向不一致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使用弹簧测力计可以测量任何大的力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使用弹簧测力计测量力的过程,有如下操作: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轻轻来回拉动两次挂钩;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把待测力加在挂钩上;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观察弹簧测力计的量程,弄清刻度盘上每一小格表示的分度值;</w:t>
      </w:r>
      <w:r>
        <w:rPr>
          <w:rFonts w:ascii="宋体" w:eastAsia="宋体" w:hAnsi="宋体" w:cs="宋体" w:hint="eastAsia"/>
        </w:rPr>
        <w:t>④</w:t>
      </w:r>
      <w:r>
        <w:rPr>
          <w:rFonts w:ascii="Times New Roman" w:eastAsia="宋体" w:hAnsi="宋体"/>
        </w:rPr>
        <w:t>调整弹簧测力计指针位置;</w:t>
      </w:r>
      <w:r>
        <w:rPr>
          <w:rFonts w:ascii="宋体" w:eastAsia="宋体" w:hAnsi="宋体" w:cs="宋体" w:hint="eastAsia"/>
        </w:rPr>
        <w:t>⑤</w:t>
      </w:r>
      <w:r>
        <w:rPr>
          <w:rFonts w:ascii="Times New Roman" w:eastAsia="宋体" w:hAnsi="宋体"/>
        </w:rPr>
        <w:t>待指针稳定后读数。上述操作,正确的顺序是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①②③④⑤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②③④①⑤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④①②③⑤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③④①②⑤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94" name="17标1.EPS" descr="id:21474917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7284831" name="17标1.EPS" descr="id:214749178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综合能力提升练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某同学利用一个厚玻璃瓶、带孔的橡皮塞、细玻璃管组成如图所示的装置,装满煤油,来探究一些物理问题。用手轻捏玻璃瓶,观察细管中液面是否变化,就知道厚玻璃瓶是否发生了形变,说明力可以</w:t>
      </w:r>
      <w:r>
        <w:rPr>
          <w:rFonts w:ascii="Times New Roman" w:eastAsia="宋体" w:hAnsi="宋体"/>
          <w:color w:val="FF00FF"/>
          <w:u w:val="single" w:color="000000"/>
        </w:rPr>
        <w:t>　使物体发生形变　</w:t>
      </w:r>
      <w:r>
        <w:rPr>
          <w:rFonts w:ascii="Times New Roman" w:eastAsia="宋体" w:hAnsi="宋体"/>
        </w:rPr>
        <w:t>;双手用较大的力挤压玻璃瓶,瓶子</w:t>
      </w:r>
      <w:r>
        <w:rPr>
          <w:rFonts w:ascii="Times New Roman" w:eastAsia="宋体" w:hAnsi="宋体"/>
          <w:color w:val="FF00FF"/>
          <w:u w:val="single" w:color="000000"/>
        </w:rPr>
        <w:t>　弹性形变　</w:t>
      </w:r>
      <w:r>
        <w:rPr>
          <w:rFonts w:ascii="Times New Roman" w:eastAsia="宋体" w:hAnsi="宋体"/>
        </w:rPr>
        <w:t>越大,表明瓶子产生的</w:t>
      </w:r>
      <w:r>
        <w:rPr>
          <w:rFonts w:ascii="Times New Roman" w:eastAsia="宋体" w:hAnsi="宋体"/>
          <w:color w:val="FF00FF"/>
          <w:u w:val="single" w:color="000000"/>
        </w:rPr>
        <w:t>　弹力　</w:t>
      </w:r>
      <w:r>
        <w:rPr>
          <w:rFonts w:ascii="Times New Roman" w:eastAsia="宋体" w:hAnsi="宋体"/>
        </w:rPr>
        <w:t>越大。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74650" cy="809625"/>
            <wp:effectExtent l="0" t="0" r="6350" b="9525"/>
            <wp:docPr id="95" name="19ZKXWJ399.EPS" descr="id:21474917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5914828" name="19ZKXWJ399.EPS" descr="id:214749178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4760" cy="80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如图所示,手拉弹簧的力越大,弹簧的</w:t>
      </w:r>
      <w:r>
        <w:rPr>
          <w:rFonts w:ascii="Times New Roman" w:eastAsia="宋体" w:hAnsi="宋体"/>
          <w:color w:val="FF00FF"/>
          <w:u w:val="single" w:color="000000"/>
        </w:rPr>
        <w:t>　伸长量　</w:t>
      </w:r>
      <w:r>
        <w:rPr>
          <w:rFonts w:ascii="Times New Roman" w:eastAsia="宋体" w:hAnsi="宋体"/>
        </w:rPr>
        <w:t>越长,根据此原理制成了测量力的工具</w:t>
      </w:r>
      <w:r>
        <w:rPr>
          <w:rFonts w:ascii="Times New Roman" w:eastAsia="宋体" w:hAnsi="Times New Roman" w:cs="Times New Roman"/>
        </w:rPr>
        <w:t>——</w:t>
      </w:r>
      <w:r>
        <w:rPr>
          <w:rFonts w:ascii="Times New Roman" w:eastAsia="宋体" w:hAnsi="宋体"/>
        </w:rPr>
        <w:t>弹簧测力计,即用弹簧的</w:t>
      </w:r>
      <w:r>
        <w:rPr>
          <w:rFonts w:ascii="Times New Roman" w:eastAsia="宋体" w:hAnsi="宋体"/>
          <w:color w:val="FF00FF"/>
          <w:u w:val="single" w:color="000000"/>
        </w:rPr>
        <w:t>　伸长　</w:t>
      </w:r>
      <w:r>
        <w:rPr>
          <w:rFonts w:ascii="Times New Roman" w:eastAsia="宋体" w:hAnsi="宋体"/>
        </w:rPr>
        <w:t>大小,间接反映力的大小。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874395" cy="539115"/>
            <wp:effectExtent l="0" t="0" r="1905" b="13335"/>
            <wp:docPr id="96" name="19ZKXWJ400.EPS" descr="id:21474917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920903" name="19ZKXWJ400.EPS" descr="id:214749179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480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实验室里某一弹簧测力计在不受拉力时,它的指针指在如图</w:t>
      </w:r>
      <w:r>
        <w:rPr>
          <w:rFonts w:ascii="Times New Roman" w:eastAsia="宋体" w:hAnsi="Times New Roman"/>
        </w:rPr>
        <w:t>A</w:t>
      </w:r>
      <w:r>
        <w:rPr>
          <w:rFonts w:ascii="Times New Roman" w:eastAsia="宋体" w:hAnsi="宋体"/>
        </w:rPr>
        <w:t>所示处,此时示数为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4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;若用此弹簧测力计测量一木块对弹簧测力计的拉力,如图</w:t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宋体"/>
        </w:rPr>
        <w:t>所示,所测得的结果将比实际值偏</w:t>
      </w:r>
      <w:r>
        <w:rPr>
          <w:rFonts w:ascii="Times New Roman" w:eastAsia="宋体" w:hAnsi="宋体"/>
          <w:color w:val="FF00FF"/>
          <w:u w:val="single" w:color="000000"/>
        </w:rPr>
        <w:t>　大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大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559435" cy="1129665"/>
            <wp:effectExtent l="0" t="0" r="12065" b="13335"/>
            <wp:docPr id="97" name="17ZKXWD24.EPS" descr="id:21474918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0241563" name="17ZKXWD24.EPS" descr="id:214749180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9440" cy="113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下列四幅图是描述一轻质弹簧在弹性限度内,受水平拉力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作用下发生形变后静止时的情景,其中与事实相符的是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878455" cy="1284605"/>
            <wp:effectExtent l="0" t="0" r="17145" b="10795"/>
            <wp:docPr id="98" name="19ZKXWJ401.EPS" descr="id:21474918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3797565" name="19ZKXWJ401.EPS" descr="id:214749181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78920" cy="128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测一个</w:t>
      </w:r>
      <w:r>
        <w:rPr>
          <w:rFonts w:ascii="Times New Roman" w:eastAsia="宋体" w:hAnsi="Times New Roman"/>
        </w:rPr>
        <w:t>6 N</w:t>
      </w:r>
      <w:r>
        <w:rPr>
          <w:rFonts w:ascii="Times New Roman" w:eastAsia="宋体" w:hAnsi="宋体"/>
        </w:rPr>
        <w:t>的力时,应选用的弹簧测力计最恰当的规格是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量程</w:t>
      </w:r>
      <w:r>
        <w:rPr>
          <w:rFonts w:ascii="Times New Roman" w:eastAsia="宋体" w:hAnsi="Times New Roman"/>
        </w:rPr>
        <w:t>15 N</w:t>
      </w:r>
      <w:r>
        <w:rPr>
          <w:rFonts w:ascii="Times New Roman" w:eastAsia="宋体" w:hAnsi="宋体"/>
        </w:rPr>
        <w:t>,分度值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量程</w:t>
      </w:r>
      <w:r>
        <w:rPr>
          <w:rFonts w:ascii="Times New Roman" w:eastAsia="宋体" w:hAnsi="Times New Roman"/>
        </w:rPr>
        <w:t>10 N</w:t>
      </w:r>
      <w:r>
        <w:rPr>
          <w:rFonts w:ascii="Times New Roman" w:eastAsia="宋体" w:hAnsi="宋体"/>
        </w:rPr>
        <w:t>,分度值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量程</w:t>
      </w:r>
      <w:r>
        <w:rPr>
          <w:rFonts w:ascii="Times New Roman" w:eastAsia="宋体" w:hAnsi="Times New Roman"/>
        </w:rPr>
        <w:t>5 N</w:t>
      </w:r>
      <w:r>
        <w:rPr>
          <w:rFonts w:ascii="Times New Roman" w:eastAsia="宋体" w:hAnsi="宋体"/>
        </w:rPr>
        <w:t>,分度值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1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上述三个弹簧测力计均可用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要使弹簧发生形变,施力物体必须与弹簧直接接触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不同的弹簧测力计,弹簧越长其测量范围越大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弹簧测力计的量程越大,它的测量精确度越高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同学们两手之间的拉力大小可以用实验室里的弹簧测力计测出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两位同学使用弹簧拉力器比较臂力的大小,他们拉同一拉力器的三根弹簧,结果都将手臂撑直了,则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手臂粗的同学用的臂力大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手臂长的同学用的臂力大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两同学用的臂力一样大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无法比较用的臂力大小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如图中,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 xml:space="preserve">两球之间一定有弹力作用的( 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767840" cy="1456055"/>
            <wp:effectExtent l="0" t="0" r="3810" b="10795"/>
            <wp:docPr id="99" name="18ZKXWG13A.EPS" descr="id:21474918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757469" name="18ZKXWG13A.EPS" descr="id:214749181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68320" cy="145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在弹性限度内,弹簧的弹力大小与弹簧的伸长量成正比,即</w:t>
      </w:r>
      <w:r>
        <w:rPr>
          <w:rFonts w:ascii="Times New Roman" w:eastAsia="宋体" w:hAnsi="Times New Roman"/>
          <w:i/>
        </w:rPr>
        <w:t>F=kx</w:t>
      </w:r>
      <w:r>
        <w:rPr>
          <w:rFonts w:ascii="Times New Roman" w:eastAsia="宋体" w:hAnsi="宋体"/>
        </w:rPr>
        <w:t>,其中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为弹力大小,</w:t>
      </w:r>
      <w:r>
        <w:rPr>
          <w:rFonts w:ascii="Times New Roman" w:eastAsia="宋体" w:hAnsi="Times New Roman"/>
          <w:i/>
        </w:rPr>
        <w:t>x</w:t>
      </w:r>
      <w:r>
        <w:rPr>
          <w:rFonts w:ascii="Times New Roman" w:eastAsia="宋体" w:hAnsi="宋体"/>
        </w:rPr>
        <w:t>为伸长量,</w:t>
      </w:r>
      <w:r>
        <w:rPr>
          <w:rFonts w:ascii="Times New Roman" w:eastAsia="宋体" w:hAnsi="Times New Roman"/>
          <w:i/>
        </w:rPr>
        <w:t>k</w:t>
      </w:r>
      <w:r>
        <w:rPr>
          <w:rFonts w:ascii="Times New Roman" w:eastAsia="宋体" w:hAnsi="宋体"/>
        </w:rPr>
        <w:t>为弹簧的劲度系数。已知某弹簧的劲度系数为</w:t>
      </w:r>
      <w:r>
        <w:rPr>
          <w:rFonts w:ascii="Times New Roman" w:eastAsia="宋体" w:hAnsi="Times New Roman"/>
        </w:rPr>
        <w:t>100 N/m</w:t>
      </w:r>
      <w:r>
        <w:rPr>
          <w:rFonts w:ascii="Times New Roman" w:eastAsia="宋体" w:hAnsi="宋体"/>
        </w:rPr>
        <w:t>,原始长度为</w:t>
      </w:r>
      <w:r>
        <w:rPr>
          <w:rFonts w:ascii="Times New Roman" w:eastAsia="宋体" w:hAnsi="Times New Roman"/>
        </w:rPr>
        <w:t>15 cm</w:t>
      </w:r>
      <w:r>
        <w:rPr>
          <w:rFonts w:ascii="Times New Roman" w:eastAsia="宋体" w:hAnsi="宋体"/>
        </w:rPr>
        <w:t>,则在弹力为</w:t>
      </w:r>
      <w:r>
        <w:rPr>
          <w:rFonts w:ascii="Times New Roman" w:eastAsia="宋体" w:hAnsi="Times New Roman"/>
        </w:rPr>
        <w:t>10 N</w:t>
      </w:r>
      <w:r>
        <w:rPr>
          <w:rFonts w:ascii="Times New Roman" w:eastAsia="宋体" w:hAnsi="宋体"/>
        </w:rPr>
        <w:t>时,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弹簧的长度为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10 cm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15 cm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20 cm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25 cm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为探究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影响弹簧受力形变的因素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,兴趣小组作出下列猜想: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猜想一:弹簧形变的大小可能与弹簧的长度有关;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猜想二:弹簧形变的大小可能与受力的大小有关;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猜想三:弹簧形变的大小可能与弹簧的材料有关。</w:t>
      </w:r>
    </w:p>
    <w:p>
      <w:pPr>
        <w:tabs>
          <w:tab w:val="left" w:pos="1621"/>
          <w:tab w:val="left" w:pos="2914"/>
          <w:tab w:val="left" w:pos="3997"/>
          <w:tab w:val="left" w:pos="5074"/>
        </w:tabs>
      </w:pPr>
      <w:r>
        <w:rPr>
          <w:rFonts w:ascii="Times New Roman" w:eastAsia="宋体" w:hAnsi="宋体"/>
        </w:rPr>
        <w:t>他们选择了甲、乙、丙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>根弹簧作为研究对象,已知弹簧甲和丙是同种金属丝,弹簧乙是另一种金属丝,甲和乙原长均为</w:t>
      </w:r>
      <w:r>
        <w:rPr>
          <w:rFonts w:ascii="Times New Roman" w:eastAsia="宋体" w:hAnsi="Times New Roman"/>
        </w:rPr>
        <w:t>6 cm</w:t>
      </w:r>
      <w:r>
        <w:rPr>
          <w:rFonts w:ascii="Times New Roman" w:eastAsia="宋体" w:hAnsi="宋体"/>
        </w:rPr>
        <w:t>,丙原长为</w:t>
      </w:r>
      <w:r>
        <w:rPr>
          <w:rFonts w:ascii="Times New Roman" w:eastAsia="宋体" w:hAnsi="Times New Roman"/>
        </w:rPr>
        <w:t>9 cm</w:t>
      </w:r>
      <w:r>
        <w:rPr>
          <w:rFonts w:ascii="Times New Roman" w:eastAsia="宋体" w:hAnsi="宋体"/>
        </w:rPr>
        <w:t>,其他条件均相同,将弹簧的一端固定,另一端用弹簧测力计以不同大小的力拉,下表是实验数据记录:</w:t>
      </w:r>
    </w:p>
    <w:tbl>
      <w:tblPr>
        <w:tblStyle w:val="TableNormal"/>
        <w:tblW w:w="5880" w:type="dxa"/>
        <w:jc w:val="center"/>
        <w:tblInd w:w="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5"/>
        <w:gridCol w:w="566"/>
        <w:gridCol w:w="477"/>
        <w:gridCol w:w="478"/>
        <w:gridCol w:w="653"/>
        <w:gridCol w:w="653"/>
        <w:gridCol w:w="653"/>
        <w:gridCol w:w="653"/>
        <w:gridCol w:w="654"/>
        <w:gridCol w:w="678"/>
      </w:tblGrid>
      <w:tr>
        <w:tblPrEx>
          <w:tblW w:w="5880" w:type="dxa"/>
          <w:jc w:val="center"/>
          <w:tblInd w:w="0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/>
          <w:jc w:val="center"/>
        </w:trPr>
        <w:tc>
          <w:tcPr>
            <w:tcW w:w="98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弹簧受到</w:t>
            </w:r>
          </w:p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的拉力</w:t>
            </w:r>
            <w:r>
              <w:rPr>
                <w:rFonts w:ascii="Times New Roman" w:eastAsia="宋体" w:hAnsi="Times New Roman"/>
                <w:sz w:val="18"/>
              </w:rPr>
              <w:t>/N</w:t>
            </w:r>
          </w:p>
        </w:tc>
        <w:tc>
          <w:tcPr>
            <w:tcW w:w="47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4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  <w:tc>
          <w:tcPr>
            <w:tcW w:w="6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6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3</w:t>
            </w:r>
          </w:p>
        </w:tc>
        <w:tc>
          <w:tcPr>
            <w:tcW w:w="6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4</w:t>
            </w:r>
          </w:p>
        </w:tc>
        <w:tc>
          <w:tcPr>
            <w:tcW w:w="6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5</w:t>
            </w:r>
          </w:p>
        </w:tc>
        <w:tc>
          <w:tcPr>
            <w:tcW w:w="65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6</w:t>
            </w:r>
          </w:p>
        </w:tc>
        <w:tc>
          <w:tcPr>
            <w:tcW w:w="6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7</w:t>
            </w:r>
          </w:p>
        </w:tc>
      </w:tr>
      <w:tr>
        <w:tblPrEx>
          <w:tblW w:w="588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/>
          <w:jc w:val="center"/>
        </w:trPr>
        <w:tc>
          <w:tcPr>
            <w:tcW w:w="41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甲</w:t>
            </w:r>
          </w:p>
        </w:tc>
        <w:tc>
          <w:tcPr>
            <w:tcW w:w="566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弹簧的</w:t>
            </w:r>
          </w:p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长度</w:t>
            </w:r>
            <w:r>
              <w:rPr>
                <w:rFonts w:ascii="Times New Roman" w:eastAsia="宋体" w:hAnsi="Times New Roman"/>
                <w:sz w:val="18"/>
              </w:rPr>
              <w:t>/cm</w:t>
            </w:r>
          </w:p>
        </w:tc>
        <w:tc>
          <w:tcPr>
            <w:tcW w:w="47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6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4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6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6</w:t>
            </w:r>
          </w:p>
        </w:tc>
        <w:tc>
          <w:tcPr>
            <w:tcW w:w="6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7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6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7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8</w:t>
            </w:r>
          </w:p>
        </w:tc>
        <w:tc>
          <w:tcPr>
            <w:tcW w:w="6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8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4</w:t>
            </w:r>
          </w:p>
        </w:tc>
        <w:tc>
          <w:tcPr>
            <w:tcW w:w="6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9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65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9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6</w:t>
            </w:r>
          </w:p>
        </w:tc>
        <w:tc>
          <w:tcPr>
            <w:tcW w:w="6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6</w:t>
            </w:r>
          </w:p>
        </w:tc>
      </w:tr>
      <w:tr>
        <w:tblPrEx>
          <w:tblW w:w="588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/>
          <w:jc w:val="center"/>
        </w:trPr>
        <w:tc>
          <w:tcPr>
            <w:tcW w:w="41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乙</w:t>
            </w:r>
          </w:p>
        </w:tc>
        <w:tc>
          <w:tcPr>
            <w:tcW w:w="566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</w:p>
        </w:tc>
        <w:tc>
          <w:tcPr>
            <w:tcW w:w="47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6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4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7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6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8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6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9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6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6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65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6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13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</w:tr>
      <w:tr>
        <w:tblPrEx>
          <w:tblW w:w="588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/>
          <w:jc w:val="center"/>
        </w:trPr>
        <w:tc>
          <w:tcPr>
            <w:tcW w:w="41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丙</w:t>
            </w:r>
          </w:p>
        </w:tc>
        <w:tc>
          <w:tcPr>
            <w:tcW w:w="566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</w:p>
        </w:tc>
        <w:tc>
          <w:tcPr>
            <w:tcW w:w="47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9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4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9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9</w:t>
            </w:r>
          </w:p>
        </w:tc>
        <w:tc>
          <w:tcPr>
            <w:tcW w:w="6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8</w:t>
            </w:r>
          </w:p>
        </w:tc>
        <w:tc>
          <w:tcPr>
            <w:tcW w:w="6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7</w:t>
            </w:r>
          </w:p>
        </w:tc>
        <w:tc>
          <w:tcPr>
            <w:tcW w:w="6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6</w:t>
            </w:r>
          </w:p>
        </w:tc>
        <w:tc>
          <w:tcPr>
            <w:tcW w:w="6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13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5</w:t>
            </w:r>
          </w:p>
        </w:tc>
        <w:tc>
          <w:tcPr>
            <w:tcW w:w="65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14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4</w:t>
            </w:r>
          </w:p>
        </w:tc>
        <w:tc>
          <w:tcPr>
            <w:tcW w:w="6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15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9</w:t>
            </w:r>
          </w:p>
        </w:tc>
      </w:tr>
    </w:tbl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)分析表中数据可知,在拉力相同的情况下,甲弹簧伸长的长度</w:t>
      </w:r>
      <w:r>
        <w:rPr>
          <w:rFonts w:ascii="Times New Roman" w:eastAsia="宋体" w:hAnsi="宋体"/>
          <w:color w:val="FF00FF"/>
          <w:u w:val="single" w:color="000000"/>
        </w:rPr>
        <w:t>　小于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大于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小于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)乙弹簧伸长的长度;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)要证实猜想一,需比较</w:t>
      </w:r>
      <w:r>
        <w:rPr>
          <w:rFonts w:ascii="Times New Roman" w:eastAsia="宋体" w:hAnsi="宋体"/>
          <w:color w:val="FF00FF"/>
          <w:u w:val="single" w:color="000000"/>
        </w:rPr>
        <w:t>　甲、丙　</w:t>
      </w:r>
      <w:r>
        <w:rPr>
          <w:rFonts w:ascii="Times New Roman" w:eastAsia="宋体" w:hAnsi="宋体"/>
        </w:rPr>
        <w:t>两组弹簧的数据;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)若他们要制作精确程度较高的弹簧测力计,可以选用原长更</w:t>
      </w:r>
      <w:r>
        <w:rPr>
          <w:rFonts w:ascii="Times New Roman" w:eastAsia="宋体" w:hAnsi="宋体"/>
          <w:color w:val="FF00FF"/>
          <w:u w:val="single" w:color="000000"/>
        </w:rPr>
        <w:t>　短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长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短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)的</w:t>
      </w:r>
      <w:r>
        <w:rPr>
          <w:rFonts w:ascii="Times New Roman" w:eastAsia="宋体" w:hAnsi="宋体"/>
          <w:color w:val="FF00FF"/>
          <w:u w:val="single" w:color="000000"/>
        </w:rPr>
        <w:t>　乙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甲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乙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)种材料。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100" name="17标1.EPS" descr="id:21474918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594632" name="17标1.EPS" descr="id:214749183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拓展探究突破练</w:t>
      </w:r>
    </w:p>
    <w:p>
      <w:pPr>
        <w:tabs>
          <w:tab w:val="left" w:pos="1621"/>
          <w:tab w:val="left" w:pos="2914"/>
          <w:tab w:val="left" w:pos="3997"/>
          <w:tab w:val="left" w:pos="5074"/>
        </w:tabs>
      </w:pPr>
      <w:r>
        <w:rPr>
          <w:rFonts w:ascii="Times New Roman" w:eastAsia="宋体" w:hAnsi="Times New Roman"/>
        </w:rPr>
        <w:t>17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某课外学习小组在探究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弹簧的伸长量与所受拉力的关系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实验时,实验数据如表。</w:t>
      </w:r>
    </w:p>
    <w:tbl>
      <w:tblPr>
        <w:tblStyle w:val="TableNormal"/>
        <w:tblW w:w="5100" w:type="dxa"/>
        <w:jc w:val="center"/>
        <w:tblInd w:w="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402"/>
        <w:gridCol w:w="491"/>
        <w:gridCol w:w="402"/>
        <w:gridCol w:w="492"/>
        <w:gridCol w:w="401"/>
        <w:gridCol w:w="492"/>
        <w:gridCol w:w="401"/>
        <w:gridCol w:w="673"/>
        <w:gridCol w:w="698"/>
      </w:tblGrid>
      <w:tr>
        <w:tblPrEx>
          <w:tblW w:w="5100" w:type="dxa"/>
          <w:jc w:val="center"/>
          <w:tblInd w:w="0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/>
          <w:jc w:val="center"/>
        </w:trPr>
        <w:tc>
          <w:tcPr>
            <w:tcW w:w="64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拉力</w:t>
            </w:r>
            <w:r>
              <w:rPr>
                <w:rFonts w:ascii="Times New Roman" w:eastAsia="宋体" w:hAnsi="Times New Roman"/>
                <w:i/>
                <w:sz w:val="18"/>
              </w:rPr>
              <w:t>F</w:t>
            </w:r>
            <w:r>
              <w:rPr>
                <w:rFonts w:ascii="Times New Roman" w:eastAsia="宋体" w:hAnsi="Times New Roman"/>
                <w:sz w:val="18"/>
              </w:rPr>
              <w:t>/N</w:t>
            </w:r>
          </w:p>
        </w:tc>
        <w:tc>
          <w:tcPr>
            <w:tcW w:w="40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49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5</w:t>
            </w:r>
          </w:p>
        </w:tc>
        <w:tc>
          <w:tcPr>
            <w:tcW w:w="40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  <w:tc>
          <w:tcPr>
            <w:tcW w:w="4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5</w:t>
            </w:r>
          </w:p>
        </w:tc>
        <w:tc>
          <w:tcPr>
            <w:tcW w:w="40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4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5</w:t>
            </w:r>
          </w:p>
        </w:tc>
        <w:tc>
          <w:tcPr>
            <w:tcW w:w="40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3</w:t>
            </w:r>
          </w:p>
        </w:tc>
        <w:tc>
          <w:tcPr>
            <w:tcW w:w="6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3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5</w:t>
            </w:r>
          </w:p>
        </w:tc>
        <w:tc>
          <w:tcPr>
            <w:tcW w:w="6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4</w:t>
            </w:r>
          </w:p>
        </w:tc>
      </w:tr>
      <w:tr>
        <w:tblPrEx>
          <w:tblW w:w="510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/>
          <w:jc w:val="center"/>
        </w:trPr>
        <w:tc>
          <w:tcPr>
            <w:tcW w:w="64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弹簧长度</w:t>
            </w:r>
            <w:r>
              <w:rPr>
                <w:rFonts w:ascii="Times New Roman" w:eastAsia="宋体" w:hAnsi="Times New Roman"/>
                <w:sz w:val="18"/>
              </w:rPr>
              <w:t>/cm</w:t>
            </w:r>
          </w:p>
        </w:tc>
        <w:tc>
          <w:tcPr>
            <w:tcW w:w="40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22</w:t>
            </w:r>
          </w:p>
        </w:tc>
        <w:tc>
          <w:tcPr>
            <w:tcW w:w="49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23</w:t>
            </w:r>
          </w:p>
        </w:tc>
        <w:tc>
          <w:tcPr>
            <w:tcW w:w="40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24</w:t>
            </w:r>
          </w:p>
        </w:tc>
        <w:tc>
          <w:tcPr>
            <w:tcW w:w="4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25</w:t>
            </w:r>
          </w:p>
        </w:tc>
        <w:tc>
          <w:tcPr>
            <w:tcW w:w="40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26</w:t>
            </w:r>
          </w:p>
        </w:tc>
        <w:tc>
          <w:tcPr>
            <w:tcW w:w="4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27</w:t>
            </w:r>
          </w:p>
        </w:tc>
        <w:tc>
          <w:tcPr>
            <w:tcW w:w="40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28</w:t>
            </w:r>
          </w:p>
        </w:tc>
        <w:tc>
          <w:tcPr>
            <w:tcW w:w="6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28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5</w:t>
            </w:r>
          </w:p>
        </w:tc>
        <w:tc>
          <w:tcPr>
            <w:tcW w:w="6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28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6</w:t>
            </w:r>
          </w:p>
        </w:tc>
      </w:tr>
    </w:tbl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)用这样的弹簧能做一个测量范围是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0~3 N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的弹簧测力计;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)在一定范围内,弹簧所受的拉力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与伸长量</w:t>
      </w:r>
      <w:r>
        <w:rPr>
          <w:rFonts w:ascii="Times New Roman" w:eastAsia="宋体" w:hAnsi="Times New Roman" w:cs="Times New Roman"/>
        </w:rPr>
        <w:t>Δ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宋体"/>
        </w:rPr>
        <w:t>关系的数学表达式是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  <w:color w:val="FF00FF"/>
          <w:u w:val="single" w:color="000000"/>
        </w:rPr>
        <w:t>F</w:t>
      </w:r>
      <w:r>
        <w:rPr>
          <w:rFonts w:ascii="Times New Roman" w:eastAsia="宋体" w:hAnsi="Times New Roman"/>
          <w:color w:val="FF00FF"/>
          <w:u w:val="single" w:color="000000"/>
        </w:rPr>
        <w:t>=</w:t>
      </w:r>
      <w:r>
        <w:rPr>
          <w:rFonts w:ascii="Times New Roman" w:eastAsia="宋体" w:hAnsi="宋体"/>
          <w:color w:val="FF00FF"/>
          <w:u w:val="single" w:color="000000"/>
        </w:rPr>
        <w:t xml:space="preserve">(  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5 N/cm</w:t>
      </w:r>
      <w:r>
        <w:rPr>
          <w:rFonts w:ascii="Times New Roman" w:eastAsia="宋体" w:hAnsi="宋体"/>
          <w:color w:val="FF00FF"/>
          <w:u w:val="single" w:color="000000"/>
        </w:rPr>
        <w:t xml:space="preserve">  )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·Δ</w:t>
      </w:r>
      <w:r>
        <w:rPr>
          <w:rFonts w:ascii="Times New Roman" w:eastAsia="宋体" w:hAnsi="Times New Roman"/>
          <w:i/>
          <w:color w:val="FF00FF"/>
          <w:u w:val="single" w:color="000000"/>
        </w:rPr>
        <w:t>L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)当悬挂物体后,弹簧长度是</w:t>
      </w:r>
      <w:r>
        <w:rPr>
          <w:rFonts w:ascii="Times New Roman" w:eastAsia="宋体" w:hAnsi="Times New Roman"/>
        </w:rPr>
        <w:t>25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cm</w:t>
      </w:r>
      <w:r>
        <w:rPr>
          <w:rFonts w:ascii="Times New Roman" w:eastAsia="宋体" w:hAnsi="宋体"/>
        </w:rPr>
        <w:t>,那么该物体向下拉弹簧的力是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75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B782E4A"/>
    <w:rsid w:val="378D361E"/>
    <w:rsid w:val="3B782E4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木牍教育</dc:creator>
  <cp:lastModifiedBy>木牍教育</cp:lastModifiedBy>
  <cp:revision>1</cp:revision>
  <dcterms:created xsi:type="dcterms:W3CDTF">2019-12-26T01:02:00Z</dcterms:created>
  <dcterms:modified xsi:type="dcterms:W3CDTF">2019-12-26T03:37:20Z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